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518605C5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9857A4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1 2020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7482ED95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FB4A89">
        <w:rPr>
          <w:rFonts w:ascii="Arial Narrow" w:hAnsi="Arial Narrow" w:cs="Arial Narrow"/>
          <w:sz w:val="24"/>
          <w:szCs w:val="24"/>
          <w:lang w:eastAsia="nb-NO"/>
        </w:rPr>
        <w:t>_</w:t>
      </w:r>
      <w:r w:rsidR="00FF01E5">
        <w:rPr>
          <w:rFonts w:ascii="Arial Narrow" w:hAnsi="Arial Narrow" w:cs="Arial Narrow"/>
          <w:sz w:val="24"/>
          <w:szCs w:val="24"/>
          <w:lang w:eastAsia="nb-NO"/>
        </w:rPr>
        <w:t>7/1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>___ 20</w:t>
      </w:r>
      <w:r w:rsidR="00FF01E5">
        <w:rPr>
          <w:rFonts w:ascii="Arial Narrow" w:hAnsi="Arial Narrow" w:cs="Arial Narrow"/>
          <w:sz w:val="24"/>
          <w:szCs w:val="24"/>
          <w:lang w:eastAsia="nb-NO"/>
        </w:rPr>
        <w:t>20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5F92E018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CC2F3D">
        <w:rPr>
          <w:rFonts w:ascii="Arial Narrow" w:hAnsi="Arial Narrow" w:cs="Arial Narrow"/>
          <w:sz w:val="24"/>
          <w:szCs w:val="24"/>
          <w:lang w:eastAsia="nb-NO"/>
        </w:rPr>
        <w:t xml:space="preserve">Kristin </w:t>
      </w:r>
      <w:proofErr w:type="spellStart"/>
      <w:r w:rsidR="00CC2F3D">
        <w:rPr>
          <w:rFonts w:ascii="Arial Narrow" w:hAnsi="Arial Narrow" w:cs="Arial Narrow"/>
          <w:sz w:val="24"/>
          <w:szCs w:val="24"/>
          <w:lang w:eastAsia="nb-NO"/>
        </w:rPr>
        <w:t>Skjølaas</w:t>
      </w:r>
      <w:proofErr w:type="spellEnd"/>
      <w:r w:rsidR="00CC2F3D">
        <w:rPr>
          <w:rFonts w:ascii="Arial Narrow" w:hAnsi="Arial Narrow" w:cs="Arial Narrow"/>
          <w:sz w:val="24"/>
          <w:szCs w:val="24"/>
          <w:lang w:eastAsia="nb-NO"/>
        </w:rPr>
        <w:t xml:space="preserve"> Ronny Eriksen</w:t>
      </w:r>
      <w:r w:rsidR="00FF01E5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CC2F3D">
        <w:rPr>
          <w:rFonts w:ascii="Arial Narrow" w:hAnsi="Arial Narrow" w:cs="Arial Narrow"/>
          <w:sz w:val="24"/>
          <w:szCs w:val="24"/>
          <w:lang w:eastAsia="nb-NO"/>
        </w:rPr>
        <w:t>Amund Isene</w:t>
      </w:r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Rita Jonassen</w:t>
      </w:r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3D2606">
        <w:rPr>
          <w:rFonts w:ascii="Arial Narrow" w:hAnsi="Arial Narrow" w:cs="Arial Narrow"/>
          <w:sz w:val="24"/>
          <w:szCs w:val="24"/>
          <w:lang w:eastAsia="nb-NO"/>
        </w:rPr>
        <w:t xml:space="preserve"> Espen Iverssen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6EC4C41F" w:rsidR="00217643" w:rsidRPr="00A4718E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="004A3C95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Harald  Pettersen  og John-Are Forsland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18583B1">
              <v:shapetype id="_x0000_t32" coordsize="21600,21600" o:oned="t" filled="f" o:spt="32" path="m,l21600,21600e" w14:anchorId="0EEDFC04">
                <v:path fillok="f" arrowok="t" o:connecttype="none"/>
                <o:lock v:ext="edit" shapetype="t"/>
              </v:shapetype>
              <v:shape id="AutoShape 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2495CB3D" w:rsidR="00B0499A" w:rsidRDefault="00421D79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FEC4EE8" w14:textId="75D2BCC4" w:rsidR="00D37321" w:rsidRDefault="00421D79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28/1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  <w:r w:rsidR="002F77C6">
        <w:rPr>
          <w:rFonts w:ascii="Arial Narrow" w:hAnsi="Arial Narrow" w:cs="Arial Narrow"/>
          <w:sz w:val="20"/>
          <w:szCs w:val="20"/>
          <w:lang w:eastAsia="nb-NO"/>
        </w:rPr>
        <w:t>/ Arbeidsmøte</w:t>
      </w:r>
    </w:p>
    <w:p w14:paraId="78879EF2" w14:textId="1B0498C3" w:rsidR="00D37321" w:rsidRDefault="005E4C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13/2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4E391FBA" w:rsidR="00D37321" w:rsidRDefault="005E4C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3</w:t>
      </w:r>
      <w:r w:rsidR="00E20B5E">
        <w:rPr>
          <w:rFonts w:ascii="Arial Narrow" w:hAnsi="Arial Narrow" w:cs="Arial Narrow"/>
          <w:sz w:val="20"/>
          <w:szCs w:val="20"/>
          <w:lang w:eastAsia="nb-NO"/>
        </w:rPr>
        <w:t>/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3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080472D5" w:rsidR="00D37321" w:rsidRDefault="00646A28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7/4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6D666B62" w:rsidR="00D37321" w:rsidRDefault="00646A28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5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4EE45B92" w:rsidR="00D37321" w:rsidRDefault="00646A28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2/6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44CF2E50" w:rsidR="00D37321" w:rsidRDefault="007B3775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4/8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5B2117FA" w:rsidR="00D37321" w:rsidRDefault="007B3775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1/9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51D0137D" w:rsidR="00D37321" w:rsidRDefault="00442FBF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0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37017443" w:rsidR="00D37321" w:rsidRDefault="00442FBF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3/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11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28C0DA90" w:rsidR="00D37321" w:rsidRPr="00B0499A" w:rsidRDefault="00442FBF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1/12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DFA5CE3">
              <v:shape id="AutoShape 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w14:anchorId="4A35CC69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3ECFEAF1" w:rsidR="008B32FC" w:rsidRDefault="00FB4A89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V__.1</w:t>
      </w:r>
      <w:r w:rsidR="004E19E2">
        <w:rPr>
          <w:rFonts w:ascii="Arial Narrow" w:hAnsi="Arial Narrow" w:cs="Times-Bold"/>
          <w:bCs/>
          <w:sz w:val="24"/>
          <w:szCs w:val="24"/>
        </w:rPr>
        <w:t>9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 xml:space="preserve">Valg av ordstyrer for dagens </w:t>
      </w:r>
      <w:r w:rsidR="00974465">
        <w:rPr>
          <w:rFonts w:ascii="Arial Narrow" w:hAnsi="Arial Narrow" w:cs="Times-Bold"/>
          <w:bCs/>
          <w:sz w:val="24"/>
          <w:szCs w:val="24"/>
        </w:rPr>
        <w:t>møte.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4707809C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V__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</w:t>
      </w:r>
      <w:r w:rsidR="004E19E2">
        <w:rPr>
          <w:rFonts w:ascii="Arial Narrow" w:hAnsi="Arial Narrow" w:cs="Times-Roman"/>
          <w:sz w:val="24"/>
          <w:szCs w:val="24"/>
        </w:rPr>
        <w:t>9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8" w14:textId="27A7B57C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V__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>
        <w:rPr>
          <w:rFonts w:ascii="Arial Narrow" w:hAnsi="Arial Narrow" w:cs="Times-Roman"/>
          <w:sz w:val="24"/>
          <w:szCs w:val="24"/>
          <w:lang w:val="sv-SE"/>
        </w:rPr>
        <w:t>1</w:t>
      </w:r>
      <w:r w:rsidR="004E19E2">
        <w:rPr>
          <w:rFonts w:ascii="Arial Narrow" w:hAnsi="Arial Narrow" w:cs="Times-Roman"/>
          <w:sz w:val="24"/>
          <w:szCs w:val="24"/>
          <w:lang w:val="sv-SE"/>
        </w:rPr>
        <w:t>9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388FFF99" w14:textId="1D8F70E6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V__.1</w:t>
      </w:r>
      <w:r w:rsidR="004E19E2">
        <w:rPr>
          <w:rFonts w:ascii="Arial Narrow" w:hAnsi="Arial Narrow" w:cs="Times-Roman"/>
          <w:sz w:val="24"/>
          <w:szCs w:val="24"/>
        </w:rPr>
        <w:t>9</w:t>
      </w:r>
      <w:r w:rsidR="001D015D">
        <w:rPr>
          <w:rFonts w:ascii="Arial Narrow" w:hAnsi="Arial Narrow" w:cs="Times-Roman"/>
          <w:sz w:val="24"/>
          <w:szCs w:val="24"/>
        </w:rPr>
        <w:t xml:space="preserve">               </w:t>
      </w:r>
      <w:r>
        <w:rPr>
          <w:rFonts w:ascii="Arial Narrow" w:hAnsi="Arial Narrow" w:cs="Times-Roman"/>
          <w:sz w:val="24"/>
          <w:szCs w:val="24"/>
        </w:rPr>
        <w:t>________________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19CDC6BC" w14:textId="77777777" w:rsidR="008D2BBB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E517FC">
        <w:rPr>
          <w:rFonts w:ascii="Arial Narrow" w:hAnsi="Arial Narrow" w:cs="Times-Roman"/>
          <w:sz w:val="24"/>
          <w:szCs w:val="24"/>
        </w:rPr>
        <w:t>01</w:t>
      </w:r>
      <w:r w:rsidR="008D2BBB">
        <w:rPr>
          <w:rFonts w:ascii="Arial Narrow" w:hAnsi="Arial Narrow" w:cs="Times-Roman"/>
          <w:sz w:val="24"/>
          <w:szCs w:val="24"/>
        </w:rPr>
        <w:t>.20               Aktivitetslederkalender</w:t>
      </w:r>
    </w:p>
    <w:p w14:paraId="31630EB5" w14:textId="77777777" w:rsidR="00F27210" w:rsidRDefault="00FF0965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O02.20               Årsmøte  2020</w:t>
      </w:r>
    </w:p>
    <w:p w14:paraId="43E8CD3D" w14:textId="77777777" w:rsidR="00EA5F50" w:rsidRDefault="00F27210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O03.20   </w:t>
      </w:r>
      <w:r w:rsidR="00EA5F50">
        <w:rPr>
          <w:rFonts w:ascii="Arial Narrow" w:hAnsi="Arial Narrow" w:cs="Times-Roman"/>
          <w:sz w:val="24"/>
          <w:szCs w:val="24"/>
        </w:rPr>
        <w:t xml:space="preserve">            Handlingsplan</w:t>
      </w:r>
    </w:p>
    <w:p w14:paraId="6ED68608" w14:textId="77777777" w:rsidR="00011D0E" w:rsidRDefault="00EA5F50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O04.20</w:t>
      </w:r>
      <w:r w:rsidR="00011D0E">
        <w:rPr>
          <w:rFonts w:ascii="Arial Narrow" w:hAnsi="Arial Narrow" w:cs="Times-Roman"/>
          <w:sz w:val="24"/>
          <w:szCs w:val="24"/>
        </w:rPr>
        <w:t xml:space="preserve">               Medlemsfest </w:t>
      </w:r>
    </w:p>
    <w:p w14:paraId="27FD2CA8" w14:textId="77777777" w:rsidR="00F57BA5" w:rsidRDefault="00011D0E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O05.20               </w:t>
      </w:r>
      <w:r w:rsidR="00DE3280">
        <w:rPr>
          <w:rFonts w:ascii="Arial Narrow" w:hAnsi="Arial Narrow" w:cs="Times-Roman"/>
          <w:sz w:val="24"/>
          <w:szCs w:val="24"/>
        </w:rPr>
        <w:t xml:space="preserve">Forslag fra valgkomiteen </w:t>
      </w:r>
    </w:p>
    <w:p w14:paraId="76241356" w14:textId="77777777" w:rsidR="00845461" w:rsidRDefault="00F57BA5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O06.20               Ny maskinhall</w:t>
      </w:r>
      <w:r w:rsidR="00845461">
        <w:rPr>
          <w:rFonts w:ascii="Arial Narrow" w:hAnsi="Arial Narrow" w:cs="Times-Roman"/>
          <w:sz w:val="24"/>
          <w:szCs w:val="24"/>
        </w:rPr>
        <w:t xml:space="preserve"> </w:t>
      </w:r>
      <w:r>
        <w:rPr>
          <w:rFonts w:ascii="Arial Narrow" w:hAnsi="Arial Narrow" w:cs="Times-Roman"/>
          <w:sz w:val="24"/>
          <w:szCs w:val="24"/>
        </w:rPr>
        <w:t>/</w:t>
      </w:r>
      <w:r w:rsidR="00845461">
        <w:rPr>
          <w:rFonts w:ascii="Arial Narrow" w:hAnsi="Arial Narrow" w:cs="Times-Roman"/>
          <w:sz w:val="24"/>
          <w:szCs w:val="24"/>
        </w:rPr>
        <w:t xml:space="preserve"> </w:t>
      </w:r>
      <w:r>
        <w:rPr>
          <w:rFonts w:ascii="Arial Narrow" w:hAnsi="Arial Narrow" w:cs="Times-Roman"/>
          <w:sz w:val="24"/>
          <w:szCs w:val="24"/>
        </w:rPr>
        <w:t xml:space="preserve">verksted </w:t>
      </w:r>
    </w:p>
    <w:p w14:paraId="70CBAC7A" w14:textId="77777777" w:rsidR="001F0A94" w:rsidRDefault="00845461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O07.20               </w:t>
      </w:r>
      <w:r w:rsidR="001F0A94">
        <w:rPr>
          <w:rFonts w:ascii="Arial Narrow" w:hAnsi="Arial Narrow" w:cs="Times-Roman"/>
          <w:sz w:val="24"/>
          <w:szCs w:val="24"/>
        </w:rPr>
        <w:t>Klubbkvelder</w:t>
      </w:r>
    </w:p>
    <w:p w14:paraId="768C8160" w14:textId="77777777" w:rsidR="001F0A94" w:rsidRDefault="001F0A9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O08.20               Elitefond</w:t>
      </w:r>
    </w:p>
    <w:p w14:paraId="7092725A" w14:textId="77777777" w:rsidR="000E3FC3" w:rsidRDefault="000E3FC3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O09.20               Søke om stønad til klubben</w:t>
      </w:r>
    </w:p>
    <w:p w14:paraId="088F1E40" w14:textId="77777777" w:rsidR="00A36410" w:rsidRDefault="000E3FC3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O10.20               Utleie av klubbhus</w:t>
      </w:r>
    </w:p>
    <w:p w14:paraId="622E9D70" w14:textId="315AAC47" w:rsidR="00645966" w:rsidRDefault="00A36410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O11.20               Klu</w:t>
      </w:r>
      <w:r w:rsidR="00645966">
        <w:rPr>
          <w:rFonts w:ascii="Arial Narrow" w:hAnsi="Arial Narrow" w:cs="Times-Roman"/>
          <w:sz w:val="24"/>
          <w:szCs w:val="24"/>
        </w:rPr>
        <w:t>b</w:t>
      </w:r>
      <w:r>
        <w:rPr>
          <w:rFonts w:ascii="Arial Narrow" w:hAnsi="Arial Narrow" w:cs="Times-Roman"/>
          <w:sz w:val="24"/>
          <w:szCs w:val="24"/>
        </w:rPr>
        <w:t>bavtale m/ Tandberg MC</w:t>
      </w:r>
    </w:p>
    <w:p w14:paraId="7E8FEA6B" w14:textId="4AE955FB" w:rsidR="00645966" w:rsidRDefault="0064596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lastRenderedPageBreak/>
        <w:t>O12.20             Årskort  2020</w:t>
      </w:r>
    </w:p>
    <w:p w14:paraId="1C3D33CF" w14:textId="72F95494" w:rsidR="00645966" w:rsidRDefault="00FB4A89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</w:p>
    <w:p w14:paraId="104C20F1" w14:textId="53987E96" w:rsidR="00645966" w:rsidRDefault="00FB4A89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</w:t>
      </w:r>
    </w:p>
    <w:p w14:paraId="2F022188" w14:textId="436B8EA5" w:rsidR="00345C06" w:rsidRDefault="00FB4A89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______________</w:t>
      </w:r>
      <w:r w:rsidR="001D015D"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BB34FC0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0BB34FC0">
        <w:tc>
          <w:tcPr>
            <w:tcW w:w="705" w:type="dxa"/>
            <w:shd w:val="clear" w:color="auto" w:fill="FFFFFF" w:themeFill="background1"/>
          </w:tcPr>
          <w:p w14:paraId="08889A40" w14:textId="43A74FC5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 w:themeFill="background1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 av ordstyrer for dagens møte</w:t>
            </w:r>
          </w:p>
          <w:p w14:paraId="7B923B86" w14:textId="058CEB60" w:rsidR="00D0223B" w:rsidRPr="00C60451" w:rsidRDefault="005F59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Dagens ordstyrer b</w:t>
            </w:r>
            <w:r w:rsidR="00DC6013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le Ronny Eriksen </w:t>
            </w: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________</w:t>
            </w:r>
          </w:p>
        </w:tc>
        <w:tc>
          <w:tcPr>
            <w:tcW w:w="1100" w:type="dxa"/>
            <w:shd w:val="clear" w:color="auto" w:fill="FFFFFF" w:themeFill="background1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BB34FC0">
        <w:tc>
          <w:tcPr>
            <w:tcW w:w="705" w:type="dxa"/>
            <w:shd w:val="clear" w:color="auto" w:fill="FFFFFF" w:themeFill="background1"/>
          </w:tcPr>
          <w:p w14:paraId="743FE69D" w14:textId="59C0A0A4" w:rsidR="00A37F1C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</w:p>
        </w:tc>
        <w:tc>
          <w:tcPr>
            <w:tcW w:w="6237" w:type="dxa"/>
            <w:shd w:val="clear" w:color="auto" w:fill="FFFFFF" w:themeFill="background1"/>
          </w:tcPr>
          <w:p w14:paraId="437674F4" w14:textId="77777777" w:rsidR="00713631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 av forrige møterereferat</w:t>
            </w:r>
          </w:p>
          <w:p w14:paraId="527EFAC9" w14:textId="124524AF" w:rsidR="003C27E3" w:rsidRPr="00C07661" w:rsidRDefault="00C0766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Cs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Cs/>
                <w:sz w:val="24"/>
                <w:szCs w:val="24"/>
                <w:lang w:val="sv-SE"/>
              </w:rPr>
              <w:t>Har vært for då</w:t>
            </w:r>
            <w:r w:rsidR="00FD49E8">
              <w:rPr>
                <w:rFonts w:ascii="Arial Narrow" w:hAnsi="Arial Narrow" w:cs="Times-Roman"/>
                <w:bCs/>
                <w:sz w:val="24"/>
                <w:szCs w:val="24"/>
                <w:lang w:val="sv-SE"/>
              </w:rPr>
              <w:t>r</w:t>
            </w:r>
            <w:r>
              <w:rPr>
                <w:rFonts w:ascii="Arial Narrow" w:hAnsi="Arial Narrow" w:cs="Times-Roman"/>
                <w:bCs/>
                <w:sz w:val="24"/>
                <w:szCs w:val="24"/>
                <w:lang w:val="sv-SE"/>
              </w:rPr>
              <w:t>lig føring av møtereferater</w:t>
            </w:r>
            <w:r w:rsidR="00FD49E8">
              <w:rPr>
                <w:rFonts w:ascii="Arial Narrow" w:hAnsi="Arial Narrow" w:cs="Times-Roman"/>
                <w:bCs/>
                <w:sz w:val="24"/>
                <w:szCs w:val="24"/>
                <w:lang w:val="sv-SE"/>
              </w:rPr>
              <w:t>, så ingenting å gjennomgå</w:t>
            </w:r>
            <w:r w:rsidR="00A970BF">
              <w:rPr>
                <w:rFonts w:ascii="Arial Narrow" w:hAnsi="Arial Narrow" w:cs="Times-Roman"/>
                <w:bCs/>
                <w:sz w:val="24"/>
                <w:szCs w:val="24"/>
                <w:lang w:val="sv-SE"/>
              </w:rPr>
              <w:t xml:space="preserve">. </w:t>
            </w:r>
          </w:p>
        </w:tc>
        <w:tc>
          <w:tcPr>
            <w:tcW w:w="1100" w:type="dxa"/>
            <w:shd w:val="clear" w:color="auto" w:fill="FFFFFF" w:themeFill="background1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BB34FC0">
        <w:tc>
          <w:tcPr>
            <w:tcW w:w="705" w:type="dxa"/>
            <w:shd w:val="clear" w:color="auto" w:fill="FFFFFF" w:themeFill="background1"/>
          </w:tcPr>
          <w:p w14:paraId="49398A94" w14:textId="146391FE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 w:themeFill="background1"/>
          </w:tcPr>
          <w:p w14:paraId="2EC7D4B4" w14:textId="77777777" w:rsidR="009E7C74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Godkjenne regnskap</w:t>
            </w:r>
          </w:p>
          <w:p w14:paraId="3F8625C9" w14:textId="4079B74E" w:rsidR="008A3022" w:rsidRPr="00177B5B" w:rsidRDefault="009B1F7D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Gjennomgås på neste møte i forkant av årsmøtet </w:t>
            </w:r>
          </w:p>
        </w:tc>
        <w:tc>
          <w:tcPr>
            <w:tcW w:w="1100" w:type="dxa"/>
            <w:shd w:val="clear" w:color="auto" w:fill="FFFFFF" w:themeFill="background1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3022" w:rsidRPr="00397718" w14:paraId="1A9C804D" w14:textId="77777777" w:rsidTr="0BB34FC0">
        <w:tc>
          <w:tcPr>
            <w:tcW w:w="705" w:type="dxa"/>
            <w:shd w:val="clear" w:color="auto" w:fill="FFFFFF" w:themeFill="background1"/>
          </w:tcPr>
          <w:p w14:paraId="1A8DBA6C" w14:textId="3CCB5920" w:rsidR="008A3022" w:rsidRDefault="00112D93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</w:p>
        </w:tc>
        <w:tc>
          <w:tcPr>
            <w:tcW w:w="6237" w:type="dxa"/>
            <w:shd w:val="clear" w:color="auto" w:fill="FFFFFF" w:themeFill="background1"/>
          </w:tcPr>
          <w:p w14:paraId="4A3572E9" w14:textId="0A40B4B7" w:rsidR="004D0FE4" w:rsidRPr="007529BC" w:rsidRDefault="004D0FE4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7F863EE4" w14:textId="73708345" w:rsidR="008A3022" w:rsidRDefault="008A3022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5C27A065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7412E5C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BB34FC0" w14:paraId="6369FE39" w14:textId="77777777" w:rsidTr="0BB34FC0">
        <w:tc>
          <w:tcPr>
            <w:tcW w:w="705" w:type="dxa"/>
            <w:shd w:val="clear" w:color="auto" w:fill="FFFFFF" w:themeFill="background1"/>
          </w:tcPr>
          <w:p w14:paraId="269DB657" w14:textId="3CCB5920" w:rsidR="0BB34FC0" w:rsidRDefault="0BB34FC0" w:rsidP="0BB34FC0">
            <w:pPr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0BB34FC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V__.19</w:t>
            </w:r>
          </w:p>
          <w:p w14:paraId="0BF9E7F4" w14:textId="23C129B3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8CC8BC9" w14:textId="37A4AB8B" w:rsidR="0BB34FC0" w:rsidRDefault="0BB34FC0" w:rsidP="0BB34FC0">
            <w:pPr>
              <w:spacing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13B98DBB" w14:textId="423EC352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3ADA2BCE" w14:textId="0A835CB8" w:rsidR="0BB34FC0" w:rsidRDefault="0BB34FC0" w:rsidP="0BB34FC0">
            <w:pPr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40EEA81" w14:textId="02EA9E92" w:rsidR="0BB34FC0" w:rsidRDefault="0BB34FC0" w:rsidP="0BB34F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BB34FC0" w14:paraId="010092C0" w14:textId="77777777" w:rsidTr="0BB34FC0">
        <w:tc>
          <w:tcPr>
            <w:tcW w:w="705" w:type="dxa"/>
            <w:shd w:val="clear" w:color="auto" w:fill="FFFFFF" w:themeFill="background1"/>
          </w:tcPr>
          <w:p w14:paraId="4632F761" w14:textId="3CCB5920" w:rsidR="0BB34FC0" w:rsidRDefault="0BB34FC0" w:rsidP="0BB34FC0">
            <w:pPr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0BB34FC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V__.19</w:t>
            </w:r>
          </w:p>
          <w:p w14:paraId="7E60CE0E" w14:textId="3DC5895E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49BECE5" w14:textId="7C5E0D71" w:rsidR="0BB34FC0" w:rsidRDefault="0BB34FC0" w:rsidP="0BB34FC0">
            <w:pPr>
              <w:spacing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770E1E1C" w14:textId="20EF63A3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64654308" w14:textId="3855443A" w:rsidR="0BB34FC0" w:rsidRDefault="0BB34FC0" w:rsidP="0BB34FC0">
            <w:pPr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9F37332" w14:textId="66F43D8C" w:rsidR="0BB34FC0" w:rsidRDefault="0BB34FC0" w:rsidP="0BB34F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BB34FC0" w14:paraId="53A6A715" w14:textId="77777777" w:rsidTr="0BB34FC0">
        <w:tc>
          <w:tcPr>
            <w:tcW w:w="705" w:type="dxa"/>
            <w:shd w:val="clear" w:color="auto" w:fill="FFFFFF" w:themeFill="background1"/>
          </w:tcPr>
          <w:p w14:paraId="0CD91360" w14:textId="3CCB5920" w:rsidR="0BB34FC0" w:rsidRDefault="0BB34FC0" w:rsidP="0BB34FC0">
            <w:pPr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0BB34FC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V__.19</w:t>
            </w:r>
          </w:p>
          <w:p w14:paraId="343511C1" w14:textId="653DF6BB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17FF9A2" w14:textId="34B25852" w:rsidR="0BB34FC0" w:rsidRDefault="0BB34FC0" w:rsidP="0BB34FC0">
            <w:pPr>
              <w:spacing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67779723" w14:textId="58A17BFB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1CEB68B3" w14:textId="4E91949E" w:rsidR="0BB34FC0" w:rsidRDefault="0BB34FC0" w:rsidP="0BB34FC0">
            <w:pPr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41DCD2B" w14:textId="290F38E4" w:rsidR="0BB34FC0" w:rsidRDefault="0BB34FC0" w:rsidP="0BB34F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BB34FC0" w14:paraId="6202D8A5" w14:textId="77777777" w:rsidTr="0BB34FC0">
        <w:tc>
          <w:tcPr>
            <w:tcW w:w="705" w:type="dxa"/>
            <w:shd w:val="clear" w:color="auto" w:fill="FFFFFF" w:themeFill="background1"/>
          </w:tcPr>
          <w:p w14:paraId="1C006E31" w14:textId="3CCB5920" w:rsidR="0BB34FC0" w:rsidRDefault="0BB34FC0" w:rsidP="0BB34FC0">
            <w:pPr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0BB34FC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V__.19</w:t>
            </w:r>
          </w:p>
          <w:p w14:paraId="2236323E" w14:textId="7530D430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1C7B521" w14:textId="4BF512BC" w:rsidR="0BB34FC0" w:rsidRDefault="0BB34FC0" w:rsidP="0BB34FC0">
            <w:pPr>
              <w:spacing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0B9C3B32" w14:textId="1E05DB9B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59130395" w14:textId="2A39ECFD" w:rsidR="0BB34FC0" w:rsidRDefault="0BB34FC0" w:rsidP="0BB34FC0">
            <w:pPr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7DDDCCC" w14:textId="63126A59" w:rsidR="0BB34FC0" w:rsidRDefault="0BB34FC0" w:rsidP="0BB34F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5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115"/>
        <w:gridCol w:w="1078"/>
        <w:gridCol w:w="772"/>
        <w:gridCol w:w="928"/>
      </w:tblGrid>
      <w:tr w:rsidR="00124F7D" w:rsidRPr="00A16C05" w14:paraId="388FFFD3" w14:textId="77777777" w:rsidTr="009A5B15">
        <w:trPr>
          <w:trHeight w:val="573"/>
        </w:trPr>
        <w:tc>
          <w:tcPr>
            <w:tcW w:w="691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115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078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72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28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9A5B15">
        <w:trPr>
          <w:trHeight w:val="7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458D183E" w:rsidR="00637F8E" w:rsidRDefault="0002554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A970BF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01.20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6" w14:textId="7FB89987" w:rsidR="00262858" w:rsidRPr="00A970BF" w:rsidRDefault="001C3923" w:rsidP="00A970B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har fått forslag fra Morten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Engnestangen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på ny kalender, gjøres noen små justeringer </w:t>
            </w:r>
            <w:proofErr w:type="spellStart"/>
            <w:r w:rsidR="004D6C15">
              <w:rPr>
                <w:rFonts w:ascii="Arial Narrow" w:hAnsi="Arial Narrow" w:cs="Arial Narrow"/>
                <w:sz w:val="20"/>
                <w:szCs w:val="20"/>
                <w:lang w:eastAsia="nb-NO"/>
              </w:rPr>
              <w:t>ift</w:t>
            </w:r>
            <w:proofErr w:type="spellEnd"/>
            <w:r w:rsidR="004D6C15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Nye navn som skal inn i lista og noen som </w:t>
            </w:r>
            <w:r w:rsidR="00B16E90">
              <w:rPr>
                <w:rFonts w:ascii="Arial Narrow" w:hAnsi="Arial Narrow" w:cs="Arial Narrow"/>
                <w:sz w:val="20"/>
                <w:szCs w:val="20"/>
                <w:lang w:eastAsia="nb-NO"/>
              </w:rPr>
              <w:t>skal bort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33BC4669" w:rsidR="00637F8E" w:rsidRDefault="00375B2A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7/1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0C16F128" w:rsidR="00637F8E" w:rsidRDefault="00B16E90" w:rsidP="00B16E90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Ronny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EB242" w14:textId="77777777" w:rsidR="00637F8E" w:rsidRDefault="00375B2A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8/1</w:t>
            </w:r>
          </w:p>
          <w:p w14:paraId="388FFFDA" w14:textId="0807C830" w:rsidR="00375B2A" w:rsidRPr="00191273" w:rsidRDefault="00375B2A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Ok</w:t>
            </w:r>
          </w:p>
        </w:tc>
      </w:tr>
      <w:tr w:rsidR="00E00EE4" w:rsidRPr="00397718" w14:paraId="236696A3" w14:textId="77777777" w:rsidTr="009A5B15">
        <w:trPr>
          <w:trHeight w:val="6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283CB5FE" w:rsidR="00E00EE4" w:rsidRDefault="000C02EE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O02.20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3272A" w14:textId="77777777" w:rsidR="00122233" w:rsidRDefault="000C02EE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Innkalling til årsmøtet er lagt ut, og fristen for forslag var </w:t>
            </w:r>
            <w:r w:rsidR="00571A2D">
              <w:rPr>
                <w:rFonts w:ascii="Arial Narrow" w:hAnsi="Arial Narrow" w:cs="Arial Narrow"/>
                <w:sz w:val="20"/>
                <w:szCs w:val="20"/>
                <w:lang w:eastAsia="nb-NO"/>
              </w:rPr>
              <w:t>1/1-20. Ingen innkomne forslag</w:t>
            </w:r>
            <w:r w:rsidR="00FC467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  <w:r w:rsidR="003058E7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Styret offentliggjør </w:t>
            </w:r>
            <w:r w:rsidR="00C60126">
              <w:rPr>
                <w:rFonts w:ascii="Arial Narrow" w:hAnsi="Arial Narrow" w:cs="Arial Narrow"/>
                <w:sz w:val="20"/>
                <w:szCs w:val="20"/>
                <w:lang w:eastAsia="nb-NO"/>
              </w:rPr>
              <w:t>forslag på nye kandidater til styret.</w:t>
            </w:r>
          </w:p>
          <w:p w14:paraId="65A63E47" w14:textId="08D9D32A" w:rsidR="00C60126" w:rsidRDefault="003F40EB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lastRenderedPageBreak/>
              <w:t>Regnskap og budsjett legges ut senest en uke før årsmøtet</w:t>
            </w:r>
            <w:r w:rsidR="003022B7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  <w:r w:rsidR="009A5B15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   </w:t>
            </w:r>
          </w:p>
          <w:p w14:paraId="44AC8986" w14:textId="2CDCA4CB" w:rsidR="003022B7" w:rsidRPr="00EA1176" w:rsidRDefault="001A6236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Årsberetning og saksliste legges ut 2 uker før årsmøtet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48F6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50A1BD89" w14:textId="77777777" w:rsidR="007F4871" w:rsidRDefault="007F4871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2454F888" w14:textId="77777777" w:rsidR="007F4871" w:rsidRDefault="007F4871" w:rsidP="007F4871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lastRenderedPageBreak/>
              <w:t>Kristin</w:t>
            </w:r>
          </w:p>
          <w:p w14:paraId="5DFEFBDD" w14:textId="712F228B" w:rsidR="007F4871" w:rsidRDefault="007F4871" w:rsidP="007F4871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Ronny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009A5B15">
        <w:trPr>
          <w:trHeight w:val="1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39B078D7" w:rsidR="00E1485E" w:rsidRDefault="00E22347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O03.20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50C0" w14:textId="542839B4" w:rsidR="00122233" w:rsidRPr="00A20F3F" w:rsidRDefault="000C5EAB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Handlingsplanen oppdateres av </w:t>
            </w:r>
            <w:r w:rsidR="0013488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sekretæren etter innspill fra </w:t>
            </w:r>
            <w:proofErr w:type="spellStart"/>
            <w:r w:rsidR="00134880">
              <w:rPr>
                <w:rFonts w:ascii="Arial Narrow" w:hAnsi="Arial Narrow" w:cs="Arial Narrow"/>
                <w:sz w:val="20"/>
                <w:szCs w:val="20"/>
                <w:lang w:eastAsia="nb-NO"/>
              </w:rPr>
              <w:t>komitelederene</w:t>
            </w:r>
            <w:proofErr w:type="spellEnd"/>
            <w:r w:rsidR="0013488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og offentliggjøres 14 dager før årsmøtet.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4DFFE392" w:rsidR="00E1485E" w:rsidRDefault="00DB7DFB" w:rsidP="00DB7DF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Ronny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009A5B15">
        <w:trPr>
          <w:trHeight w:val="4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856E" w14:textId="77777777" w:rsidR="00461F9C" w:rsidRDefault="00374391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O04.20</w:t>
            </w:r>
          </w:p>
          <w:p w14:paraId="05A2CC99" w14:textId="77777777" w:rsidR="003B79B6" w:rsidRDefault="003B79B6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5FCA5F53" w14:textId="77777777" w:rsidR="003B79B6" w:rsidRDefault="003B79B6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O05.20</w:t>
            </w:r>
          </w:p>
          <w:p w14:paraId="361A1D19" w14:textId="77777777" w:rsidR="00465528" w:rsidRDefault="00465528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3CA00EDD" w14:textId="77777777" w:rsidR="00465528" w:rsidRDefault="00314729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O06.20</w:t>
            </w:r>
          </w:p>
          <w:p w14:paraId="03A6F286" w14:textId="77777777" w:rsidR="00E71375" w:rsidRDefault="00E7137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17EDAF8B" w14:textId="77777777" w:rsidR="00E71375" w:rsidRDefault="00E7137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O07.20</w:t>
            </w:r>
          </w:p>
          <w:p w14:paraId="4785F9BF" w14:textId="77777777" w:rsidR="007248B4" w:rsidRDefault="007248B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245B1764" w14:textId="77777777" w:rsidR="007248B4" w:rsidRDefault="007248B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O08.20</w:t>
            </w:r>
          </w:p>
          <w:p w14:paraId="0A011578" w14:textId="77777777" w:rsidR="008711A7" w:rsidRDefault="008711A7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572D4154" w14:textId="77777777" w:rsidR="008711A7" w:rsidRDefault="008711A7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163D998F" w14:textId="77777777" w:rsidR="008711A7" w:rsidRDefault="008711A7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39339538" w14:textId="77777777" w:rsidR="008711A7" w:rsidRDefault="005E4D69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O09.20</w:t>
            </w:r>
          </w:p>
          <w:p w14:paraId="4E358EC8" w14:textId="5BA7D8CD" w:rsidR="006E0612" w:rsidRDefault="006E061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O10.20</w:t>
            </w:r>
          </w:p>
          <w:p w14:paraId="51352942" w14:textId="77777777" w:rsidR="00D12E2B" w:rsidRDefault="00D12E2B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3A3B079D" w14:textId="77777777" w:rsidR="009E4D2A" w:rsidRDefault="009E4D2A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6A5F8A87" w14:textId="77777777" w:rsidR="009E4D2A" w:rsidRDefault="009E4D2A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O11.20</w:t>
            </w:r>
          </w:p>
          <w:p w14:paraId="67491D25" w14:textId="77777777" w:rsidR="00D12E2B" w:rsidRDefault="00D12E2B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650A69FE" w14:textId="77777777" w:rsidR="00D12E2B" w:rsidRDefault="00D12E2B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198316B4" w14:textId="670D816B" w:rsidR="00D12E2B" w:rsidRDefault="00D12E2B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O12.20</w:t>
            </w:r>
            <w:bookmarkStart w:id="0" w:name="_GoBack"/>
            <w:bookmarkEnd w:id="0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B2A0" w14:textId="77777777" w:rsidR="00243467" w:rsidRDefault="0037439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Foreløpig noe dårlig med påmelding til medlemsfesten, </w:t>
            </w:r>
            <w:r w:rsidR="00F54445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holder dialog med John-Are </w:t>
            </w:r>
            <w:r w:rsidR="009436E2">
              <w:rPr>
                <w:rFonts w:ascii="Arial Narrow" w:hAnsi="Arial Narrow" w:cs="Arial Narrow"/>
                <w:sz w:val="20"/>
                <w:szCs w:val="20"/>
                <w:lang w:eastAsia="nb-NO"/>
              </w:rPr>
              <w:t>på status.</w:t>
            </w:r>
          </w:p>
          <w:p w14:paraId="122C8418" w14:textId="77777777" w:rsidR="009436E2" w:rsidRDefault="009436E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0EED7E42" w14:textId="77777777" w:rsidR="00CB6E9D" w:rsidRDefault="00CB6E9D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Forslag til nye representanter til styret er mottatt fra valgkomiteen</w:t>
            </w:r>
            <w:r w:rsidR="00465528">
              <w:rPr>
                <w:rFonts w:ascii="Arial Narrow" w:hAnsi="Arial Narrow" w:cs="Arial Narrow"/>
                <w:sz w:val="20"/>
                <w:szCs w:val="20"/>
                <w:lang w:eastAsia="nb-NO"/>
              </w:rPr>
              <w:t>, disse vil offentliggjøres senere.</w:t>
            </w:r>
          </w:p>
          <w:p w14:paraId="2F794400" w14:textId="77777777" w:rsidR="00465528" w:rsidRDefault="009E397B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Styret vil ta opp igjen arbeidet med å </w:t>
            </w:r>
            <w:r w:rsidR="0042305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utrede muligheter for å bygge en </w:t>
            </w:r>
            <w:r w:rsidR="00BC07A8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maskinhall </w:t>
            </w:r>
            <w:r w:rsidR="0042305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/ verksted </w:t>
            </w:r>
            <w:r w:rsidR="00F4336B">
              <w:rPr>
                <w:rFonts w:ascii="Arial Narrow" w:hAnsi="Arial Narrow" w:cs="Arial Narrow"/>
                <w:sz w:val="20"/>
                <w:szCs w:val="20"/>
                <w:lang w:eastAsia="nb-NO"/>
              </w:rPr>
              <w:t>for klubbens utstyr. Espen og Amund tar tak i dette.</w:t>
            </w:r>
          </w:p>
          <w:p w14:paraId="435A3137" w14:textId="77777777" w:rsidR="00E71375" w:rsidRDefault="000B3D2D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vil prøve å avholde en eller to klubbkvelder </w:t>
            </w:r>
            <w:r w:rsidR="00DE2768">
              <w:rPr>
                <w:rFonts w:ascii="Arial Narrow" w:hAnsi="Arial Narrow" w:cs="Arial Narrow"/>
                <w:sz w:val="20"/>
                <w:szCs w:val="20"/>
                <w:lang w:eastAsia="nb-NO"/>
              </w:rPr>
              <w:t>i våres, her har vi fått noen av klubbens best</w:t>
            </w:r>
            <w:r w:rsidR="007150C9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e </w:t>
            </w:r>
            <w:proofErr w:type="spellStart"/>
            <w:r w:rsidR="007150C9">
              <w:rPr>
                <w:rFonts w:ascii="Arial Narrow" w:hAnsi="Arial Narrow" w:cs="Arial Narrow"/>
                <w:sz w:val="20"/>
                <w:szCs w:val="20"/>
                <w:lang w:eastAsia="nb-NO"/>
              </w:rPr>
              <w:t>endur</w:t>
            </w:r>
            <w:r w:rsidR="00DE2768">
              <w:rPr>
                <w:rFonts w:ascii="Arial Narrow" w:hAnsi="Arial Narrow" w:cs="Arial Narrow"/>
                <w:sz w:val="20"/>
                <w:szCs w:val="20"/>
                <w:lang w:eastAsia="nb-NO"/>
              </w:rPr>
              <w:t>o</w:t>
            </w:r>
            <w:proofErr w:type="spellEnd"/>
            <w:r w:rsidR="00DE2768">
              <w:rPr>
                <w:rFonts w:ascii="Arial Narrow" w:hAnsi="Arial Narrow" w:cs="Arial Narrow"/>
                <w:sz w:val="20"/>
                <w:szCs w:val="20"/>
                <w:lang w:eastAsia="nb-NO"/>
              </w:rPr>
              <w:t>-førere</w:t>
            </w:r>
            <w:r w:rsidR="007150C9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 å holde foredrag.</w:t>
            </w:r>
          </w:p>
          <w:p w14:paraId="1C314776" w14:textId="77777777" w:rsidR="007248B4" w:rsidRDefault="007248B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16A29995" w14:textId="77777777" w:rsidR="008711A7" w:rsidRDefault="008711A7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54BD172E" w14:textId="176C2014" w:rsidR="007248B4" w:rsidRDefault="002F763C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Styret har igjen tatt opp dette med utdeling av støtte for NM-poeng, </w:t>
            </w:r>
            <w:r w:rsidR="00F3606E">
              <w:rPr>
                <w:rFonts w:ascii="Arial Narrow" w:hAnsi="Arial Narrow" w:cs="Arial Narrow"/>
                <w:sz w:val="20"/>
                <w:szCs w:val="20"/>
                <w:lang w:eastAsia="nb-NO"/>
              </w:rPr>
              <w:t>her vurderes  ett fond som</w:t>
            </w:r>
            <w:r w:rsidR="006A3A9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alle kan søke støtte fra</w:t>
            </w:r>
            <w:r w:rsidR="002D3AF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 </w:t>
            </w:r>
            <w:proofErr w:type="spellStart"/>
            <w:r w:rsidR="002D3AF0">
              <w:rPr>
                <w:rFonts w:ascii="Arial Narrow" w:hAnsi="Arial Narrow" w:cs="Arial Narrow"/>
                <w:sz w:val="20"/>
                <w:szCs w:val="20"/>
                <w:lang w:eastAsia="nb-NO"/>
              </w:rPr>
              <w:t>f.eks</w:t>
            </w:r>
            <w:proofErr w:type="spellEnd"/>
            <w:r w:rsidR="002D3AF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reiseutgifter o.l</w:t>
            </w:r>
            <w:r w:rsidR="00DB61C8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  <w:r w:rsidR="00306BC8">
              <w:rPr>
                <w:rFonts w:ascii="Arial Narrow" w:hAnsi="Arial Narrow" w:cs="Arial Narrow"/>
                <w:sz w:val="20"/>
                <w:szCs w:val="20"/>
                <w:lang w:eastAsia="nb-NO"/>
              </w:rPr>
              <w:t>Er dette en sak for årsmøtet 2020.</w:t>
            </w:r>
          </w:p>
          <w:p w14:paraId="2A17700A" w14:textId="0F62A500" w:rsidR="005E4D69" w:rsidRDefault="006E061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sjekker mulighetene for å søke økonomisk støtte til klubben fra div. fond.</w:t>
            </w:r>
          </w:p>
          <w:p w14:paraId="11348288" w14:textId="20C9BB8B" w:rsidR="0038741E" w:rsidRDefault="00693016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har fått forespørsel om å leie lokalene fra ett medlem, det er noen utfordringer rundt dette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ift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Vasking og på vinteren brøyting </w:t>
            </w:r>
            <w:r w:rsidR="00567CDB">
              <w:rPr>
                <w:rFonts w:ascii="Arial Narrow" w:hAnsi="Arial Narrow" w:cs="Arial Narrow"/>
                <w:sz w:val="20"/>
                <w:szCs w:val="20"/>
                <w:lang w:eastAsia="nb-NO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l.</w:t>
            </w:r>
            <w:r w:rsidR="00567CD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Styret er positive til utleie, men søker en person som kan </w:t>
            </w:r>
            <w:r w:rsidR="00612BC0">
              <w:rPr>
                <w:rFonts w:ascii="Arial Narrow" w:hAnsi="Arial Narrow" w:cs="Arial Narrow"/>
                <w:sz w:val="20"/>
                <w:szCs w:val="20"/>
                <w:lang w:eastAsia="nb-NO"/>
              </w:rPr>
              <w:t>ta ansvar for dette.</w:t>
            </w:r>
          </w:p>
          <w:p w14:paraId="234526F0" w14:textId="77777777" w:rsidR="0038741E" w:rsidRDefault="0038741E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5660B748" w14:textId="26804E36" w:rsidR="006E0612" w:rsidRDefault="00665E2B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Tandberg MC har tatt kontakt og ønsker å tilby </w:t>
            </w:r>
            <w:r w:rsidR="0009396A">
              <w:rPr>
                <w:rFonts w:ascii="Arial Narrow" w:hAnsi="Arial Narrow" w:cs="Arial Narrow"/>
                <w:sz w:val="20"/>
                <w:szCs w:val="20"/>
                <w:lang w:eastAsia="nb-NO"/>
              </w:rPr>
              <w:t>noen medlemsfordeler i butikken sin, Ronny sjekker.</w:t>
            </w:r>
          </w:p>
          <w:p w14:paraId="2886D64D" w14:textId="77777777" w:rsidR="00DB61C8" w:rsidRDefault="00DB61C8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550AB49B" w14:textId="5E07C823" w:rsidR="009E4D2A" w:rsidRPr="00243467" w:rsidRDefault="009E4D2A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Årskort, hvem skal ha dette?</w:t>
            </w:r>
            <w:r w:rsidR="00192E91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Sjekker med tidligere praksis, da det begynner å bli mange som mottar dette.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3321B" w14:textId="77777777" w:rsidR="00461F9C" w:rsidRDefault="009436E2" w:rsidP="009436E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John-Are </w:t>
            </w:r>
          </w:p>
          <w:p w14:paraId="5DCA3AA5" w14:textId="77777777" w:rsidR="006A0800" w:rsidRDefault="006A0800" w:rsidP="009436E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315A4EA8" w14:textId="77777777" w:rsidR="006A0800" w:rsidRDefault="006A0800" w:rsidP="009436E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Ronny</w:t>
            </w:r>
          </w:p>
          <w:p w14:paraId="38883DE5" w14:textId="77777777" w:rsidR="006A0800" w:rsidRDefault="006A0800" w:rsidP="009436E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  <w:p w14:paraId="622315D5" w14:textId="77777777" w:rsidR="006A0800" w:rsidRDefault="00E71375" w:rsidP="009436E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Espen</w:t>
            </w:r>
          </w:p>
          <w:p w14:paraId="4CBE60F7" w14:textId="6753A3F0" w:rsidR="00E71375" w:rsidRDefault="00E71375" w:rsidP="009436E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Amund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02060E53" w:rsidR="002B62B2" w:rsidRPr="00BD7F42" w:rsidRDefault="00384418" w:rsidP="00BD7F42">
      <w:pPr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A61886">
        <w:rPr>
          <w:rFonts w:ascii="Arial Narrow" w:hAnsi="Arial Narrow" w:cs="Arial Narrow"/>
          <w:b/>
          <w:bCs/>
          <w:sz w:val="18"/>
          <w:szCs w:val="18"/>
          <w:lang w:eastAsia="nb-NO"/>
        </w:rPr>
        <w:t xml:space="preserve">Rita </w:t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C2F3D" w:rsidRPr="00BD7F42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Ronny Eriksen</w:t>
      </w:r>
    </w:p>
    <w:sectPr w:rsidR="002B62B2" w:rsidRPr="00BD7F4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0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D1EC8"/>
    <w:multiLevelType w:val="hybridMultilevel"/>
    <w:tmpl w:val="51185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2"/>
  </w:num>
  <w:num w:numId="5">
    <w:abstractNumId w:val="13"/>
  </w:num>
  <w:num w:numId="6">
    <w:abstractNumId w:val="26"/>
  </w:num>
  <w:num w:numId="7">
    <w:abstractNumId w:val="3"/>
  </w:num>
  <w:num w:numId="8">
    <w:abstractNumId w:val="19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4"/>
  </w:num>
  <w:num w:numId="19">
    <w:abstractNumId w:val="20"/>
  </w:num>
  <w:num w:numId="20">
    <w:abstractNumId w:val="18"/>
  </w:num>
  <w:num w:numId="21">
    <w:abstractNumId w:val="9"/>
  </w:num>
  <w:num w:numId="22">
    <w:abstractNumId w:val="22"/>
  </w:num>
  <w:num w:numId="23">
    <w:abstractNumId w:val="24"/>
  </w:num>
  <w:num w:numId="24">
    <w:abstractNumId w:val="21"/>
  </w:num>
  <w:num w:numId="25">
    <w:abstractNumId w:val="8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1D0E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0AAB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96A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3D2D"/>
    <w:rsid w:val="000B4C0D"/>
    <w:rsid w:val="000B7481"/>
    <w:rsid w:val="000C02EE"/>
    <w:rsid w:val="000C0871"/>
    <w:rsid w:val="000C0DF3"/>
    <w:rsid w:val="000C3BAC"/>
    <w:rsid w:val="000C48AE"/>
    <w:rsid w:val="000C49BA"/>
    <w:rsid w:val="000C5EAB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3FC3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880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2E91"/>
    <w:rsid w:val="00193AAA"/>
    <w:rsid w:val="001A2EB5"/>
    <w:rsid w:val="001A6236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3923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A94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976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3AF0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2F763C"/>
    <w:rsid w:val="002F77C6"/>
    <w:rsid w:val="003022B7"/>
    <w:rsid w:val="00303A21"/>
    <w:rsid w:val="003058E7"/>
    <w:rsid w:val="003067E3"/>
    <w:rsid w:val="00306BC8"/>
    <w:rsid w:val="00307451"/>
    <w:rsid w:val="00307941"/>
    <w:rsid w:val="00307CB8"/>
    <w:rsid w:val="00310A46"/>
    <w:rsid w:val="00313452"/>
    <w:rsid w:val="00314729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391"/>
    <w:rsid w:val="003745DA"/>
    <w:rsid w:val="003749C8"/>
    <w:rsid w:val="00375B2A"/>
    <w:rsid w:val="00376EEB"/>
    <w:rsid w:val="00383CDE"/>
    <w:rsid w:val="00384418"/>
    <w:rsid w:val="003856F6"/>
    <w:rsid w:val="00386C11"/>
    <w:rsid w:val="0038741E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9B6"/>
    <w:rsid w:val="003B7B68"/>
    <w:rsid w:val="003B7E17"/>
    <w:rsid w:val="003C1768"/>
    <w:rsid w:val="003C20C1"/>
    <w:rsid w:val="003C27E3"/>
    <w:rsid w:val="003C3310"/>
    <w:rsid w:val="003C7C3C"/>
    <w:rsid w:val="003D06D1"/>
    <w:rsid w:val="003D21A9"/>
    <w:rsid w:val="003D2606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40EB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D79"/>
    <w:rsid w:val="00421FBE"/>
    <w:rsid w:val="00421FF9"/>
    <w:rsid w:val="004222F2"/>
    <w:rsid w:val="00422424"/>
    <w:rsid w:val="0042305B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2FBF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5528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3C95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15"/>
    <w:rsid w:val="004D6C75"/>
    <w:rsid w:val="004E19DF"/>
    <w:rsid w:val="004E19E2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67CDB"/>
    <w:rsid w:val="005703D0"/>
    <w:rsid w:val="00571A2D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4C21"/>
    <w:rsid w:val="005E4D69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2BC0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966"/>
    <w:rsid w:val="00645C23"/>
    <w:rsid w:val="00645EB0"/>
    <w:rsid w:val="00646A28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65E2B"/>
    <w:rsid w:val="0067173A"/>
    <w:rsid w:val="00671ABB"/>
    <w:rsid w:val="0067284D"/>
    <w:rsid w:val="00673759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6"/>
    <w:rsid w:val="00693017"/>
    <w:rsid w:val="00693292"/>
    <w:rsid w:val="0069384E"/>
    <w:rsid w:val="006940E4"/>
    <w:rsid w:val="0069581B"/>
    <w:rsid w:val="006A0800"/>
    <w:rsid w:val="006A0DC1"/>
    <w:rsid w:val="006A33A9"/>
    <w:rsid w:val="006A3A94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0612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0C9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8B4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2CA2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B3775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4871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5461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1A7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BBB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6E2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4465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7A4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5B15"/>
    <w:rsid w:val="009A6034"/>
    <w:rsid w:val="009A770F"/>
    <w:rsid w:val="009A78F6"/>
    <w:rsid w:val="009B1D4A"/>
    <w:rsid w:val="009B1F7D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397B"/>
    <w:rsid w:val="009E4321"/>
    <w:rsid w:val="009E4CEE"/>
    <w:rsid w:val="009E4D2A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6410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1886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0BF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084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16E90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07A8"/>
    <w:rsid w:val="00BC14AE"/>
    <w:rsid w:val="00BC21D6"/>
    <w:rsid w:val="00BC37D8"/>
    <w:rsid w:val="00BD1D26"/>
    <w:rsid w:val="00BD41F9"/>
    <w:rsid w:val="00BD7624"/>
    <w:rsid w:val="00BD7AF9"/>
    <w:rsid w:val="00BD7F42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07661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126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881"/>
    <w:rsid w:val="00CB6CBE"/>
    <w:rsid w:val="00CB6E9D"/>
    <w:rsid w:val="00CB7E5F"/>
    <w:rsid w:val="00CC0655"/>
    <w:rsid w:val="00CC0BF8"/>
    <w:rsid w:val="00CC1657"/>
    <w:rsid w:val="00CC2F3D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2E2B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1C8"/>
    <w:rsid w:val="00DB623A"/>
    <w:rsid w:val="00DB7DFB"/>
    <w:rsid w:val="00DC3209"/>
    <w:rsid w:val="00DC33A0"/>
    <w:rsid w:val="00DC4A5F"/>
    <w:rsid w:val="00DC6013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2768"/>
    <w:rsid w:val="00DE3280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B5E"/>
    <w:rsid w:val="00E20C86"/>
    <w:rsid w:val="00E20D84"/>
    <w:rsid w:val="00E21C35"/>
    <w:rsid w:val="00E22347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17FC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1375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A5F50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27210"/>
    <w:rsid w:val="00F3109C"/>
    <w:rsid w:val="00F31704"/>
    <w:rsid w:val="00F320A2"/>
    <w:rsid w:val="00F33D41"/>
    <w:rsid w:val="00F3606E"/>
    <w:rsid w:val="00F3739B"/>
    <w:rsid w:val="00F37A3E"/>
    <w:rsid w:val="00F409BB"/>
    <w:rsid w:val="00F40B3C"/>
    <w:rsid w:val="00F40EFB"/>
    <w:rsid w:val="00F41438"/>
    <w:rsid w:val="00F42EC6"/>
    <w:rsid w:val="00F4336B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45"/>
    <w:rsid w:val="00F544F4"/>
    <w:rsid w:val="00F557F1"/>
    <w:rsid w:val="00F5585A"/>
    <w:rsid w:val="00F55E1E"/>
    <w:rsid w:val="00F56D8E"/>
    <w:rsid w:val="00F5700F"/>
    <w:rsid w:val="00F57922"/>
    <w:rsid w:val="00F57BA5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467A"/>
    <w:rsid w:val="00FC56D8"/>
    <w:rsid w:val="00FC57CD"/>
    <w:rsid w:val="00FC57E8"/>
    <w:rsid w:val="00FC7226"/>
    <w:rsid w:val="00FD067E"/>
    <w:rsid w:val="00FD2C13"/>
    <w:rsid w:val="00FD4388"/>
    <w:rsid w:val="00FD49E8"/>
    <w:rsid w:val="00FD6C90"/>
    <w:rsid w:val="00FE1F43"/>
    <w:rsid w:val="00FE3C34"/>
    <w:rsid w:val="00FE3D8E"/>
    <w:rsid w:val="00FE4984"/>
    <w:rsid w:val="00FF01E5"/>
    <w:rsid w:val="00FF0965"/>
    <w:rsid w:val="00FF2636"/>
    <w:rsid w:val="00FF47A1"/>
    <w:rsid w:val="00FF4BFB"/>
    <w:rsid w:val="00FF65D5"/>
    <w:rsid w:val="0BB3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B1919C20-6119-43AE-9A04-6E30CA4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gif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4755-ADCC-2741-9C02-1BDE7743DA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3222</Characters>
  <Application>Microsoft Office Word</Application>
  <DocSecurity>0</DocSecurity>
  <Lines>26</Lines>
  <Paragraphs>7</Paragraphs>
  <ScaleCrop>false</ScaleCrop>
  <Company>D-IKT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Ronny Eriksen</cp:lastModifiedBy>
  <cp:revision>7</cp:revision>
  <cp:lastPrinted>2017-01-11T12:31:00Z</cp:lastPrinted>
  <dcterms:created xsi:type="dcterms:W3CDTF">2020-01-19T20:48:00Z</dcterms:created>
  <dcterms:modified xsi:type="dcterms:W3CDTF">2020-01-19T21:39:00Z</dcterms:modified>
</cp:coreProperties>
</file>